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19" w:rsidRDefault="00077F99">
      <w:r>
        <w:t>October 10, 2022</w:t>
      </w:r>
    </w:p>
    <w:p w:rsidR="00077F99" w:rsidRDefault="00077F99">
      <w:r>
        <w:t>Regular Meeting</w:t>
      </w:r>
    </w:p>
    <w:p w:rsidR="00077F99" w:rsidRDefault="00077F99">
      <w:r>
        <w:t xml:space="preserve">6:00p.m. </w:t>
      </w:r>
    </w:p>
    <w:p w:rsidR="00077F99" w:rsidRDefault="00077F99">
      <w:r>
        <w:t>The Maysville Board of Education met in regular session, October 10</w:t>
      </w:r>
      <w:r w:rsidRPr="00077F99">
        <w:rPr>
          <w:vertAlign w:val="superscript"/>
        </w:rPr>
        <w:t>th</w:t>
      </w:r>
      <w:r>
        <w:t>, 2022 in the high school library with the following members present: David Klein, Cindy Wilmot, Rodney Townley. Others in attendance were Superintendent Shelly Hildebrand-Beach, Principal John Edwards and Minute Clerk Debbie House. The meeting was called to order at 6:00p.m.</w:t>
      </w:r>
    </w:p>
    <w:p w:rsidR="00077F99" w:rsidRDefault="00077F99">
      <w:r>
        <w:t>Wherein all members have been notified of said meeting and those present a quorum and is thus declared, Rodney Townley is the presiding officer.</w:t>
      </w:r>
    </w:p>
    <w:p w:rsidR="00077F99" w:rsidRDefault="00077F99">
      <w:r>
        <w:t>Motion by Wilmot, second by Klein to approve the October 10</w:t>
      </w:r>
      <w:r w:rsidRPr="00077F99">
        <w:rPr>
          <w:vertAlign w:val="superscript"/>
        </w:rPr>
        <w:t>th</w:t>
      </w:r>
      <w:r>
        <w:t xml:space="preserve">, 2022 agenda. Wilmot yea; Klein yea; Townley yea. Nays; none. Motion carried. </w:t>
      </w:r>
    </w:p>
    <w:p w:rsidR="00077F99" w:rsidRDefault="00077F99">
      <w:r>
        <w:t>Motion by Wilmot, second by Klein to approve the minutes of the September 12</w:t>
      </w:r>
      <w:r w:rsidRPr="00077F99">
        <w:rPr>
          <w:vertAlign w:val="superscript"/>
        </w:rPr>
        <w:t>th</w:t>
      </w:r>
      <w:r>
        <w:t>, 2022 regular meeting. Wilmot yea; Klein yea; Townley yea; Nays; none. Motion carried.</w:t>
      </w:r>
    </w:p>
    <w:p w:rsidR="00C44F92" w:rsidRDefault="00077F99">
      <w:r>
        <w:t>Dr. Hildebrand-Beach recognized Principal John Edwards w</w:t>
      </w:r>
      <w:r w:rsidR="00C44F92">
        <w:t xml:space="preserve">ith a Certificate Presentation. </w:t>
      </w:r>
    </w:p>
    <w:p w:rsidR="00C44F92" w:rsidRDefault="00C44F92">
      <w:r>
        <w:t>Motion by Wilmot, second by Klein to approve the encumbrances from the General Fund #98-155 for $52,613.19, Building Fund #27-34 for $8,971.96, Child Nutrition #9-13 for $11,634.77. Wilmot;</w:t>
      </w:r>
      <w:r w:rsidR="00211CB4">
        <w:t xml:space="preserve"> </w:t>
      </w:r>
      <w:r>
        <w:t>yea, Klein; yea, Townley yea; Nays; none. Motion carried.</w:t>
      </w:r>
    </w:p>
    <w:p w:rsidR="00C44F92" w:rsidRDefault="00C44F92">
      <w:r>
        <w:t xml:space="preserve">Gamble joined meeting @ 6:16p.m. </w:t>
      </w:r>
    </w:p>
    <w:p w:rsidR="00C44F92" w:rsidRDefault="00C44F92">
      <w:r>
        <w:t>Motion by Wilmot, second by Gamble to acknowledge the Activity Fund Custodian Report for September, 2022 and the Cafeteria Report for September, 2022. Wilmot; yea, Gamble; yea, Klein; yea, Townley; yea. Nays; none. Motion carried.</w:t>
      </w:r>
    </w:p>
    <w:p w:rsidR="00C44F92" w:rsidRDefault="00C44F92">
      <w:r>
        <w:t>Motion by Wilmot, second by Gamble to accept the Treasurer’s Report for September, 2022. Gamble; yea, Wilmot; yea</w:t>
      </w:r>
      <w:r w:rsidR="00D773BF">
        <w:t>, Klein; yea, Townley; yea. Nays; none. Motion carried.</w:t>
      </w:r>
    </w:p>
    <w:p w:rsidR="00D773BF" w:rsidRDefault="00D773BF">
      <w:r>
        <w:t>Motion made by Wilmot, second by Gamble to approve the contract with Interquest Detection Canines for the 2022-2023 school year. Klein; yea, Gamble; yea, Wilmot; yea, Townley</w:t>
      </w:r>
      <w:bookmarkStart w:id="0" w:name="_GoBack"/>
      <w:bookmarkEnd w:id="0"/>
      <w:r>
        <w:t xml:space="preserve">; yea. Nays; None. Motion carried. </w:t>
      </w:r>
    </w:p>
    <w:p w:rsidR="00D773BF" w:rsidRDefault="00D773BF">
      <w:r>
        <w:t xml:space="preserve">Discussion on a 2023 bond possibly to do an increase on taxes. Several suggestions were made for what the 2023 bond would be used for. </w:t>
      </w:r>
    </w:p>
    <w:p w:rsidR="00211CB4" w:rsidRDefault="00211CB4">
      <w:r>
        <w:t xml:space="preserve">Motion by Wilmot, second by Klein to adjourn meeting @ 7:50p.m. Nays; none. Motion carried. </w:t>
      </w:r>
    </w:p>
    <w:p w:rsidR="00A17C8B" w:rsidRDefault="00A17C8B" w:rsidP="00211CB4">
      <w:pPr>
        <w:rPr>
          <w:rFonts w:ascii="Times New Roman" w:hAnsi="Times New Roman" w:cs="Times New Roman"/>
          <w:sz w:val="24"/>
          <w:szCs w:val="24"/>
        </w:rPr>
      </w:pPr>
    </w:p>
    <w:p w:rsidR="00211CB4" w:rsidRDefault="00211CB4" w:rsidP="00211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______________________________________________________________________________Minute Clerk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Member, Board of Education</w:t>
      </w:r>
    </w:p>
    <w:p w:rsidR="00A17C8B" w:rsidRDefault="00A17C8B" w:rsidP="00211CB4">
      <w:pPr>
        <w:rPr>
          <w:rFonts w:ascii="Times New Roman" w:hAnsi="Times New Roman" w:cs="Times New Roman"/>
          <w:sz w:val="24"/>
          <w:szCs w:val="24"/>
        </w:rPr>
      </w:pPr>
    </w:p>
    <w:p w:rsidR="00211CB4" w:rsidRDefault="00211CB4" w:rsidP="00211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_____________________________________________________________________________President, Board of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Member, Board of Education</w:t>
      </w:r>
    </w:p>
    <w:p w:rsidR="00A17C8B" w:rsidRDefault="00A17C8B">
      <w:pPr>
        <w:rPr>
          <w:rFonts w:ascii="Times New Roman" w:hAnsi="Times New Roman" w:cs="Times New Roman"/>
          <w:sz w:val="24"/>
          <w:szCs w:val="24"/>
        </w:rPr>
      </w:pPr>
    </w:p>
    <w:p w:rsidR="00C44F92" w:rsidRDefault="00211CB4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_____________________________________________________________________________Clerk, Board of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Member, Board of Education</w:t>
      </w:r>
    </w:p>
    <w:sectPr w:rsidR="00C44F92" w:rsidSect="00A17C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99"/>
    <w:rsid w:val="00077F99"/>
    <w:rsid w:val="00211CB4"/>
    <w:rsid w:val="007D1B19"/>
    <w:rsid w:val="00A17C8B"/>
    <w:rsid w:val="00B62EA0"/>
    <w:rsid w:val="00C44F92"/>
    <w:rsid w:val="00D7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C9529"/>
  <w15:chartTrackingRefBased/>
  <w15:docId w15:val="{B8C8C318-7E1A-45D3-B80C-B51C0EF5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2022-10-11T14:45:00Z</dcterms:created>
  <dcterms:modified xsi:type="dcterms:W3CDTF">2022-10-11T14:45:00Z</dcterms:modified>
</cp:coreProperties>
</file>